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506" w:rsidRPr="001A2291" w:rsidRDefault="00962506" w:rsidP="00962506">
      <w:pPr>
        <w:tabs>
          <w:tab w:val="left" w:pos="2747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2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Pr="001A2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жылында жалпы білім беретін мектеп  кітапханасында өткізілетін </w:t>
      </w:r>
    </w:p>
    <w:p w:rsidR="00962506" w:rsidRPr="001A2291" w:rsidRDefault="00962506" w:rsidP="00962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2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іс-шаралардың тізімі</w:t>
      </w: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357"/>
        <w:gridCol w:w="2030"/>
        <w:gridCol w:w="1701"/>
        <w:gridCol w:w="1989"/>
        <w:gridCol w:w="2122"/>
        <w:gridCol w:w="1842"/>
      </w:tblGrid>
      <w:tr w:rsidR="00962506" w:rsidTr="002B71B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р/с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бағыты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Жұмыс мазмұны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Формасы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Нысаны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Жауаптылар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Нәтижесі </w:t>
            </w:r>
          </w:p>
        </w:tc>
      </w:tr>
      <w:tr w:rsidR="00962506" w:rsidTr="002B71B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(K)" w:hAnsi="Times New Roman(K)"/>
                <w:b/>
                <w:sz w:val="26"/>
                <w:szCs w:val="26"/>
                <w:lang w:val="kk-KZ"/>
              </w:rPr>
            </w:pPr>
            <w:r>
              <w:rPr>
                <w:rFonts w:ascii="Times New Roman(K)" w:hAnsi="Times New Roman(K)"/>
                <w:b/>
                <w:sz w:val="26"/>
                <w:szCs w:val="26"/>
                <w:lang w:val="kk-KZ"/>
              </w:rPr>
              <w:t>Кітапхана қорын қалып</w:t>
            </w:r>
          </w:p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(K)" w:hAnsi="Times New Roman(K)"/>
                <w:b/>
                <w:sz w:val="26"/>
                <w:szCs w:val="26"/>
                <w:lang w:val="kk-KZ"/>
              </w:rPr>
            </w:pPr>
            <w:r>
              <w:rPr>
                <w:rFonts w:ascii="Times New Roman(K)" w:hAnsi="Times New Roman(K)"/>
                <w:b/>
                <w:sz w:val="26"/>
                <w:szCs w:val="26"/>
                <w:lang w:val="kk-KZ"/>
              </w:rPr>
              <w:t>тастыру және сақтау, толықтыру.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2025-2026 оқу жылдарына арналған жылдық жоспарды бекіту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Жоспар бекіту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 қыркүйек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Pr="00F8289E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Бекполатова Э.Х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Жоспар бекітіледі</w:t>
            </w:r>
          </w:p>
        </w:tc>
      </w:tr>
      <w:tr w:rsidR="00962506" w:rsidRPr="005A5213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2025-2026 оқу жылында қабылданған жаңа оқулықтарды қабылдап, тіркеу және  сыныптарға оқулықтарды тарату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28-31 тамыз аралығында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Кітапхананың кітап қоры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жетекшілеріне кітаптар таратылып берілді</w:t>
            </w:r>
          </w:p>
        </w:tc>
      </w:tr>
      <w:tr w:rsidR="00962506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Жаңа оқу жылы қарсаңында тазалық күнін жасау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Тамыз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Тазалық күні жасалды</w:t>
            </w:r>
          </w:p>
        </w:tc>
      </w:tr>
      <w:tr w:rsidR="00962506" w:rsidRPr="005A5213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 сөрелеріне жүйелі алфавиттік тәртіппен орналастыру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Жыл бойы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Кітапхананың кітап қоры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Кітаптар сөреге бір жүйе бойынша қойылады</w:t>
            </w:r>
          </w:p>
        </w:tc>
      </w:tr>
      <w:tr w:rsidR="00962506" w:rsidRPr="005A5213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Жаңадан келіп түскен әдеби кітаптарды Мүлік кітабы және кітапхана қорының  есеп кітабына тіркеу. 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Қыркүйек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Бекполатова Э.Х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Жаңадан қабылданған оқулықтар мүлік кітабына енгізіледі</w:t>
            </w:r>
          </w:p>
        </w:tc>
      </w:tr>
      <w:tr w:rsidR="00962506" w:rsidRPr="005A5213" w:rsidTr="002B71BB">
        <w:trPr>
          <w:trHeight w:val="178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Өткізілетін іс- шаралар тақырыбы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«Кітапханаға кітап сыйла» акциясын  өткізу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21  Қыркүйек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Бекполатова Э.Х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Акция барысында кітапхана қоры көркем әдебиеттермен толығады</w:t>
            </w:r>
          </w:p>
        </w:tc>
      </w:tr>
      <w:tr w:rsidR="00962506" w:rsidRPr="005A5213" w:rsidTr="002B71BB">
        <w:trPr>
          <w:trHeight w:val="161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«Өзің оқы және өзгеге  ұсын»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 сыйлау акциясы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Акция аясында кітап қоры жаңа көркем әдебиеттермен толықтырылады</w:t>
            </w:r>
          </w:p>
        </w:tc>
      </w:tr>
      <w:tr w:rsidR="00962506" w:rsidRPr="005A5213" w:rsidTr="002B71BB">
        <w:trPr>
          <w:trHeight w:val="139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pStyle w:val="1"/>
              <w:shd w:val="clear" w:color="auto" w:fill="FFFFFF"/>
              <w:spacing w:after="225"/>
              <w:ind w:left="0"/>
              <w:outlineLvl w:val="0"/>
              <w:rPr>
                <w:b w:val="0"/>
                <w:bCs w:val="0"/>
                <w:color w:val="000000"/>
                <w:sz w:val="26"/>
                <w:szCs w:val="26"/>
                <w:lang w:val="kk-KZ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val="kk-KZ"/>
              </w:rPr>
              <w:t>Асыл сөзді іздесең, Абайды оқы, ерінбе...</w:t>
            </w:r>
          </w:p>
          <w:p w:rsidR="00962506" w:rsidRDefault="00962506" w:rsidP="00881DEF">
            <w:pPr>
              <w:pStyle w:val="1"/>
              <w:shd w:val="clear" w:color="auto" w:fill="FFFFFF"/>
              <w:spacing w:after="225"/>
              <w:ind w:left="0"/>
              <w:outlineLvl w:val="0"/>
              <w:rPr>
                <w:sz w:val="26"/>
                <w:szCs w:val="26"/>
                <w:lang w:val="kk-KZ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lang w:val="kk-KZ"/>
              </w:rPr>
              <w:t>Абай Құнанбаевтың – 180 жылдығы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Кітапханалық сабақ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Қыркүйек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 ДТЖЖО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А.Құнанбаев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тың шығармаларын зерттеп, насихаттайды</w:t>
            </w:r>
          </w:p>
        </w:tc>
      </w:tr>
      <w:tr w:rsidR="00962506" w:rsidRPr="005A5213" w:rsidTr="002B71BB">
        <w:trPr>
          <w:trHeight w:val="990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P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96250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Қарттарым-асыл қазынам</w:t>
            </w:r>
          </w:p>
          <w:p w:rsidR="00962506" w:rsidRP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 w:rsidRPr="0096250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1 қазан-халықаралық қарттар күні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9625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Қарттарға көңіл бөлу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Қазан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Кітапханашы,Сынып жетешілер ДТЖЖО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Қарттарымызды сыйлау,оларға деген көңіл бөлу </w:t>
            </w:r>
          </w:p>
        </w:tc>
      </w:tr>
      <w:tr w:rsidR="002B71BB" w:rsidRPr="00B96FDA" w:rsidTr="002B71BB">
        <w:trPr>
          <w:trHeight w:val="114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Pr="00962506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 xml:space="preserve">25-қазан Республика күні мерекелік іс-шара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2B71BB" w:rsidP="009625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Мектепішілік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Бекполатова Э</w:t>
            </w:r>
          </w:p>
          <w:p w:rsidR="002B71BB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ДТЖЖО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317EA" w:rsidRPr="00B96FDA" w:rsidTr="002B71BB">
        <w:trPr>
          <w:trHeight w:val="114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Ұлттық валюта күні</w:t>
            </w:r>
          </w:p>
          <w:p w:rsidR="00622809" w:rsidRDefault="00622809" w:rsidP="00881D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 xml:space="preserve">15 қараша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622809" w:rsidP="009625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Дөңгелек үстел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622809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622809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8-10 сынып оқушылары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622809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622809" w:rsidRDefault="00622809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ДТЖЖО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622809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Ұлттық валюта тарихының манызы</w:t>
            </w:r>
            <w:bookmarkStart w:id="0" w:name="_GoBack"/>
            <w:bookmarkEnd w:id="0"/>
          </w:p>
        </w:tc>
      </w:tr>
      <w:tr w:rsidR="00962506" w:rsidTr="002B71BB">
        <w:trPr>
          <w:trHeight w:val="159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788" w:type="dxa"/>
              <w:tblLayout w:type="fixed"/>
              <w:tblLook w:val="04A0" w:firstRow="1" w:lastRow="0" w:firstColumn="1" w:lastColumn="0" w:noHBand="0" w:noVBand="1"/>
            </w:tblPr>
            <w:tblGrid>
              <w:gridCol w:w="1788"/>
            </w:tblGrid>
            <w:tr w:rsidR="005A5213" w:rsidTr="005A5213">
              <w:trPr>
                <w:trHeight w:val="608"/>
              </w:trPr>
              <w:tc>
                <w:tcPr>
                  <w:tcW w:w="5000" w:type="pct"/>
                  <w:tcBorders>
                    <w:left w:val="nil"/>
                    <w:bottom w:val="nil"/>
                  </w:tcBorders>
                </w:tcPr>
                <w:p w:rsidR="005A5213" w:rsidRDefault="005A5213" w:rsidP="00881DEF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</w:p>
              </w:tc>
            </w:tr>
          </w:tbl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«Балалар кітапханасы» жобасы аясында М.Дулатұлының </w:t>
            </w:r>
            <w:r w:rsidRPr="00B95F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 жылдығына арналған іс-шара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Оқырмандар конференциясы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сынып оқушылары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 ДТЖЖО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М.Дулатұлының шығармалары  насихатталады </w:t>
            </w:r>
          </w:p>
        </w:tc>
      </w:tr>
      <w:tr w:rsidR="00A317EA" w:rsidTr="002B71BB">
        <w:trPr>
          <w:trHeight w:val="159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Ертегілер еліне саяхат </w:t>
            </w:r>
          </w:p>
          <w:p w:rsidR="00A317EA" w:rsidRDefault="00A317EA" w:rsidP="00881D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Ертегілер терапиясы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Сұрақ-жауап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 сынып оқушылары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EA" w:rsidRDefault="00A317EA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Оқушылардың қызығушылығын арттыру</w:t>
            </w:r>
          </w:p>
        </w:tc>
      </w:tr>
      <w:tr w:rsidR="00962506" w:rsidRPr="005A5213" w:rsidTr="002B71B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«Оқулықты күтіп ұста»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Рейд жүргізу.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Желтоқсан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Барлық сыныптарда оқулықтарының тазалығы тексеріледі</w:t>
            </w:r>
          </w:p>
        </w:tc>
      </w:tr>
      <w:tr w:rsidR="00962506" w:rsidRPr="005A5213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«Балалар әдебиетінің бәйтерегі»</w:t>
            </w:r>
          </w:p>
          <w:p w:rsidR="00962506" w:rsidRPr="0019290F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С.Бегалиннің – 130 жылдығы</w:t>
            </w:r>
            <w:r w:rsidRPr="0019290F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Өмірі  мен шығармашылы-ғына шолу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2B71B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Желтоқсан</w:t>
            </w:r>
            <w:r w:rsidR="009625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5-11 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 Қазақ тілі және әдебиеті ұстаздары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Сапарғали Бегалиннің шығармашы лығына зерттеу жүргізіледі</w:t>
            </w:r>
          </w:p>
        </w:tc>
      </w:tr>
      <w:tr w:rsidR="00962506" w:rsidRPr="005A5213" w:rsidTr="002B71BB">
        <w:trPr>
          <w:trHeight w:val="173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pStyle w:val="2"/>
              <w:shd w:val="clear" w:color="auto" w:fill="FFFFFF"/>
              <w:spacing w:before="0" w:after="150" w:line="240" w:lineRule="auto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Тұлғасы тұнған тәлім, есімі елге мәлім – Бауыржан Момышұлы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Кітапханалық сабақ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Желтоқсан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Сынып жетекшілер Тарих пәні </w:t>
            </w:r>
            <w:r w:rsidR="002B71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ұстаздары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Б.Момышұлының өмірі жайлы зерттеу жұмысын </w:t>
            </w:r>
            <w:r w:rsidR="002B71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жүргізеді</w:t>
            </w:r>
          </w:p>
        </w:tc>
      </w:tr>
      <w:tr w:rsidR="002B71BB" w:rsidRPr="00B96FDA" w:rsidTr="002B71BB">
        <w:trPr>
          <w:trHeight w:val="152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Pr="00510BEB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</w:pPr>
            <w:r w:rsidRPr="00510BEB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16-желтоқсан Тәуелсіздік күні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510BE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Мектепішілік іс-шара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510BE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510BEB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5-11сыныптар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510BEB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 мұғалімдері</w:t>
            </w:r>
          </w:p>
          <w:p w:rsidR="00510BEB" w:rsidRDefault="00510BEB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B" w:rsidRDefault="002B71BB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962506" w:rsidTr="00510BEB">
        <w:trPr>
          <w:trHeight w:val="207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Қадыр Мырза Әлі – қазақ поэзиясының пырағы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Pr="00B96FDA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Кітап көрмесін жасау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 Қазақ тілі және әдебиеті ұстаздары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6" w:rsidRDefault="00962506" w:rsidP="00881D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Қадыр Мырза Әли шығармалары насихатталады</w:t>
            </w:r>
          </w:p>
        </w:tc>
      </w:tr>
      <w:tr w:rsidR="00510BEB" w:rsidRPr="00510BEB" w:rsidTr="00510BEB">
        <w:trPr>
          <w:trHeight w:val="117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«Bookcrossing»  Өзің оқы, басқалар да оқысын кітап көрмесін жасау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  көрмесін жасау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5-11 сынпытар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ДТЖЖО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 бұрышы дайындалады </w:t>
            </w:r>
          </w:p>
        </w:tc>
      </w:tr>
      <w:tr w:rsidR="00510BEB" w:rsidRPr="005A5213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Pr="0019290F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Халық ақыны Ж.Жабаевтың </w:t>
            </w:r>
            <w:r w:rsidRPr="001929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180 ж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ылдығына арналған іс-шара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Өмірі  мен шығармашылы-ғына шолу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Ақпан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 Қазақ тілі және әдебиеті ұстаздары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Жамбыл Жабаевтың шығармашы лығына зерттеу жүргізіледі</w:t>
            </w:r>
          </w:p>
        </w:tc>
      </w:tr>
      <w:tr w:rsidR="00510BEB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«Қалың  қалай оқулық?»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Оқулықтарға рейд жүргізу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Оқулықтардың тазалығы тексеріледі</w:t>
            </w:r>
          </w:p>
        </w:tc>
      </w:tr>
      <w:tr w:rsidR="00510BEB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«Bookcrossing»  Өзің оқы, басқалар да оқысын кітап көрмесін жасау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  көрмесін жасау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Наурыз</w:t>
            </w:r>
          </w:p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ДТЖЖО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 бұрышы дайындалады </w:t>
            </w:r>
          </w:p>
        </w:tc>
      </w:tr>
      <w:tr w:rsidR="00510BEB" w:rsidRPr="005A5213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қайраткері-Міржақып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Дулатов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 көрмесін жасау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Ақпан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Кітапханашы 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М.Дулатовтың тәлім-тәрбие туралы  шығармалары    мен таныстады</w:t>
            </w:r>
          </w:p>
        </w:tc>
      </w:tr>
      <w:tr w:rsidR="00510BEB" w:rsidRPr="005A5213" w:rsidTr="002B71BB">
        <w:trPr>
          <w:trHeight w:val="154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«Берекелі-мерекелі Наурыз»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Мектепшілік мереке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 сыныптар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 Қазақ тілі және әдебиеті, тарих пәні ұстаздары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Салт-дәстүріміз насихатталып, тарихына тоқталады</w:t>
            </w:r>
          </w:p>
        </w:tc>
      </w:tr>
      <w:tr w:rsidR="00510BEB" w:rsidRPr="005A5213" w:rsidTr="002B71BB">
        <w:trPr>
          <w:trHeight w:val="13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Қазақстанның халық жазушысы Қ.Жұмаділовтың 90</w:t>
            </w:r>
            <w:r w:rsidRPr="001929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ылдығына арналған іс-шара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Кітапханалық сабақ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Сәуір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9-11 сынып оқушылары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жетекшілер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Қ.Жұмаділов шығармашы                   лығымен танысады</w:t>
            </w:r>
          </w:p>
        </w:tc>
      </w:tr>
      <w:tr w:rsidR="00510BEB" w:rsidTr="002B71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2025-2026 оқу жылына оқулыққа сұраныс беру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Сұраныс жасау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Сәуір - Мамыр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Білім бөлімі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Бекполатова Э.Х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 – ұстаздары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Сұраныс жасалады</w:t>
            </w:r>
          </w:p>
        </w:tc>
      </w:tr>
      <w:tr w:rsidR="00510BEB" w:rsidTr="002B71BB">
        <w:trPr>
          <w:trHeight w:val="116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Сыныптарға таратылған оқулықтарды жинап алу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Оқулық жинау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21-24 мамыр аралығы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Барлық сынып оқушылары</w:t>
            </w:r>
          </w:p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нан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Кітапханашы Сынып жетекшілер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Кітаптар жиналып, кітап қорына орналастыры</w:t>
            </w:r>
          </w:p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лады</w:t>
            </w:r>
          </w:p>
        </w:tc>
      </w:tr>
      <w:tr w:rsidR="00510BEB" w:rsidRPr="005A5213" w:rsidTr="002B71BB">
        <w:trPr>
          <w:trHeight w:val="107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2025-2026 оқужылында жасалған жұмыстарға есеп беру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Есеп беру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Маусым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Бекполатова Э.Х</w:t>
            </w:r>
          </w:p>
          <w:p w:rsidR="00510BEB" w:rsidRDefault="00510BEB" w:rsidP="00510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B" w:rsidRDefault="00510BEB" w:rsidP="0051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басшысына жылдық жоспар бойынша есеп беріледі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</w:p>
        </w:tc>
      </w:tr>
    </w:tbl>
    <w:p w:rsidR="005A5213" w:rsidRDefault="005A5213" w:rsidP="00962506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A5213" w:rsidRDefault="005A5213" w:rsidP="00962506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A5213" w:rsidRDefault="005A5213" w:rsidP="00962506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10BEB" w:rsidRDefault="00510BEB" w:rsidP="00962506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10BEB" w:rsidRDefault="00510BEB" w:rsidP="00962506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962506" w:rsidRDefault="00962506" w:rsidP="00962506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962506" w:rsidRDefault="00962506" w:rsidP="00962506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3772F" w:rsidRPr="00962506" w:rsidRDefault="0063772F">
      <w:pPr>
        <w:rPr>
          <w:lang w:val="kk-KZ"/>
        </w:rPr>
      </w:pPr>
    </w:p>
    <w:sectPr w:rsidR="0063772F" w:rsidRPr="00962506" w:rsidSect="009625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(K)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06"/>
    <w:rsid w:val="002B71BB"/>
    <w:rsid w:val="00510BEB"/>
    <w:rsid w:val="005A5213"/>
    <w:rsid w:val="00622809"/>
    <w:rsid w:val="0063772F"/>
    <w:rsid w:val="00962506"/>
    <w:rsid w:val="00A3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6622"/>
  <w15:chartTrackingRefBased/>
  <w15:docId w15:val="{E96D4617-42A9-483A-905D-11D18B61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50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62506"/>
    <w:pPr>
      <w:widowControl w:val="0"/>
      <w:autoSpaceDE w:val="0"/>
      <w:autoSpaceDN w:val="0"/>
      <w:spacing w:after="0" w:line="240" w:lineRule="auto"/>
      <w:ind w:left="16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250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625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6250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2026-01-09T11:33:00Z</dcterms:created>
  <dcterms:modified xsi:type="dcterms:W3CDTF">2026-01-14T05:38:00Z</dcterms:modified>
</cp:coreProperties>
</file>